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5" w:rsidRDefault="00C17C45">
      <w:pPr>
        <w:pBdr>
          <w:top w:val="single" w:sz="4" w:space="1" w:color="auto"/>
        </w:pBdr>
        <w:jc w:val="center"/>
      </w:pPr>
      <w:r>
        <w:t xml:space="preserve">                                                                                              </w:t>
      </w:r>
    </w:p>
    <w:p w:rsidR="00C17C45" w:rsidRDefault="0086634A" w:rsidP="005551E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914400" cy="914400"/>
            <wp:effectExtent l="19050" t="0" r="0" b="0"/>
            <wp:wrapNone/>
            <wp:docPr id="3" name="Picture 3" descr="SEALNEW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NEW1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120015</wp:posOffset>
            </wp:positionV>
            <wp:extent cx="914400" cy="914400"/>
            <wp:effectExtent l="19050" t="0" r="0" b="0"/>
            <wp:wrapNone/>
            <wp:docPr id="2" name="Picture 2" descr="SEALNEW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NEW1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C45">
        <w:rPr>
          <w:b/>
        </w:rPr>
        <w:t xml:space="preserve">The </w:t>
      </w:r>
      <w:smartTag w:uri="urn:schemas-microsoft-com:office:smarttags" w:element="place">
        <w:r w:rsidR="00C17C45">
          <w:rPr>
            <w:b/>
          </w:rPr>
          <w:t>School District</w:t>
        </w:r>
      </w:smartTag>
      <w:r w:rsidR="00C17C45">
        <w:rPr>
          <w:b/>
        </w:rPr>
        <w:t xml:space="preserve">, City of </w:t>
      </w:r>
      <w:smartTag w:uri="urn:schemas-microsoft-com:office:smarttags" w:element="City">
        <w:smartTag w:uri="urn:schemas-microsoft-com:office:smarttags" w:element="place">
          <w:r w:rsidR="00C17C45">
            <w:rPr>
              <w:b/>
            </w:rPr>
            <w:t>Erie</w:t>
          </w:r>
        </w:smartTag>
      </w:smartTag>
    </w:p>
    <w:p w:rsidR="00C17C45" w:rsidRDefault="00C17C45" w:rsidP="005551EC">
      <w:pPr>
        <w:jc w:val="center"/>
        <w:rPr>
          <w:b/>
          <w:i/>
        </w:rPr>
      </w:pPr>
      <w:r>
        <w:rPr>
          <w:b/>
          <w:i/>
        </w:rPr>
        <w:t>INFORMATION TECHNOLOGY</w:t>
      </w:r>
    </w:p>
    <w:p w:rsidR="00C17C45" w:rsidRDefault="00C17C45" w:rsidP="005551EC">
      <w:pPr>
        <w:jc w:val="center"/>
      </w:pPr>
      <w:smartTag w:uri="urn:schemas-microsoft-com:office:smarttags" w:element="Street">
        <w:smartTag w:uri="urn:schemas-microsoft-com:office:smarttags" w:element="address">
          <w:r>
            <w:t>3325 Cherry Street</w:t>
          </w:r>
        </w:smartTag>
      </w:smartTag>
    </w:p>
    <w:p w:rsidR="00C17C45" w:rsidRDefault="00C17C45" w:rsidP="005551EC">
      <w:pPr>
        <w:jc w:val="center"/>
      </w:pPr>
      <w:smartTag w:uri="urn:schemas-microsoft-com:office:smarttags" w:element="place">
        <w:smartTag w:uri="urn:schemas-microsoft-com:office:smarttags" w:element="City">
          <w:r>
            <w:t>Erie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  <w:r>
          <w:t xml:space="preserve">  </w:t>
        </w:r>
        <w:smartTag w:uri="urn:schemas-microsoft-com:office:smarttags" w:element="PostalCode">
          <w:r>
            <w:t>16508</w:t>
          </w:r>
        </w:smartTag>
      </w:smartTag>
    </w:p>
    <w:p w:rsidR="005551EC" w:rsidRDefault="00C17C45" w:rsidP="005551EC">
      <w:pPr>
        <w:jc w:val="center"/>
      </w:pPr>
      <w:r>
        <w:t>(814) 874-618</w:t>
      </w:r>
      <w:r w:rsidR="005551EC">
        <w:t>1</w:t>
      </w:r>
    </w:p>
    <w:p w:rsidR="00C17C45" w:rsidRDefault="00C17C45" w:rsidP="005551EC">
      <w:pPr>
        <w:jc w:val="center"/>
      </w:pPr>
      <w:r>
        <w:t>Fax:  (814) 874-6186</w:t>
      </w:r>
    </w:p>
    <w:p w:rsidR="00C17C45" w:rsidRDefault="00AE4003" w:rsidP="005551EC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75pt;margin-top:2.4pt;width:137pt;height:30pt;z-index:-251663872;mso-width-relative:margin;mso-height-relative:margin" stroked="f">
            <v:textbox>
              <w:txbxContent>
                <w:p w:rsidR="00205705" w:rsidRPr="00205705" w:rsidRDefault="00205705" w:rsidP="00205705">
                  <w:r w:rsidRPr="00205705">
                    <w:rPr>
                      <w:sz w:val="22"/>
                      <w:szCs w:val="22"/>
                    </w:rPr>
                    <w:t>Rick Vitale</w:t>
                  </w:r>
                  <w:r>
                    <w:t xml:space="preserve"> </w:t>
                  </w:r>
                  <w:r w:rsidRPr="00205705">
                    <w:rPr>
                      <w:sz w:val="16"/>
                      <w:szCs w:val="16"/>
                    </w:rPr>
                    <w:t>Supervisor of Instructional/Curriculum Technology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-8.3pt;margin-top:2.4pt;width:157.55pt;height:29.05pt;z-index:-251660800;mso-height-percent:200;mso-height-percent:200;mso-width-relative:margin;mso-height-relative:margin" stroked="f">
            <v:textbox style="mso-fit-shape-to-text:t">
              <w:txbxContent>
                <w:p w:rsidR="00205705" w:rsidRDefault="00205705">
                  <w:r w:rsidRPr="00205705">
                    <w:rPr>
                      <w:sz w:val="22"/>
                      <w:szCs w:val="22"/>
                    </w:rPr>
                    <w:t>Rich Contartesi</w:t>
                  </w:r>
                  <w:r>
                    <w:t xml:space="preserve"> </w:t>
                  </w:r>
                  <w:r w:rsidRPr="00CE298E">
                    <w:rPr>
                      <w:sz w:val="16"/>
                      <w:szCs w:val="16"/>
                    </w:rPr>
                    <w:t>Chief Information and Accountability Officer</w:t>
                  </w:r>
                </w:p>
              </w:txbxContent>
            </v:textbox>
          </v:shape>
        </w:pict>
      </w:r>
      <w:hyperlink r:id="rId8" w:history="1">
        <w:r w:rsidR="00C17C45">
          <w:rPr>
            <w:rStyle w:val="Hyperlink"/>
          </w:rPr>
          <w:t>http://www.eriesd.org</w:t>
        </w:r>
      </w:hyperlink>
    </w:p>
    <w:p w:rsidR="00772F57" w:rsidRDefault="00205705" w:rsidP="00CE298E">
      <w:pPr>
        <w:pBdr>
          <w:bottom w:val="single" w:sz="4" w:space="1" w:color="auto"/>
        </w:pBd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147F" w:rsidRDefault="00EE147F" w:rsidP="00EE147F"/>
    <w:p w:rsidR="00EE147F" w:rsidRDefault="00EE147F" w:rsidP="00EE147F"/>
    <w:p w:rsidR="00463C98" w:rsidRDefault="00463C98" w:rsidP="00463C98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Technology Equipment Relocation Form</w:t>
      </w:r>
    </w:p>
    <w:p w:rsidR="00463C98" w:rsidRPr="009D2ECE" w:rsidRDefault="00463C98" w:rsidP="00463C98">
      <w:pPr>
        <w:jc w:val="center"/>
        <w:rPr>
          <w:rFonts w:cs="Arial"/>
          <w:sz w:val="36"/>
          <w:szCs w:val="36"/>
        </w:rPr>
      </w:pPr>
    </w:p>
    <w:p w:rsidR="00463C98" w:rsidRDefault="00463C98" w:rsidP="00463C98">
      <w:pPr>
        <w:rPr>
          <w:rFonts w:cs="Arial"/>
        </w:rPr>
      </w:pPr>
      <w:r>
        <w:rPr>
          <w:rFonts w:cs="Arial"/>
        </w:rPr>
        <w:t>Administrators</w:t>
      </w:r>
      <w:r w:rsidRPr="009D2ECE">
        <w:rPr>
          <w:rFonts w:cs="Arial"/>
        </w:rPr>
        <w:t xml:space="preserve">: Our goal is to support your request and expedite the </w:t>
      </w:r>
      <w:r>
        <w:rPr>
          <w:rFonts w:cs="Arial"/>
        </w:rPr>
        <w:t>relocation</w:t>
      </w:r>
      <w:r w:rsidRPr="009D2ECE">
        <w:rPr>
          <w:rFonts w:cs="Arial"/>
        </w:rPr>
        <w:t xml:space="preserve"> or </w:t>
      </w:r>
      <w:r>
        <w:rPr>
          <w:rFonts w:cs="Arial"/>
        </w:rPr>
        <w:t>reconfiguration</w:t>
      </w:r>
      <w:r w:rsidRPr="009D2ECE">
        <w:rPr>
          <w:rFonts w:cs="Arial"/>
        </w:rPr>
        <w:t xml:space="preserve"> of technology </w:t>
      </w:r>
      <w:r>
        <w:rPr>
          <w:rFonts w:cs="Arial"/>
        </w:rPr>
        <w:t>equipment in your building</w:t>
      </w:r>
      <w:r w:rsidRPr="009D2ECE">
        <w:rPr>
          <w:rFonts w:cs="Arial"/>
        </w:rPr>
        <w:t xml:space="preserve">. </w:t>
      </w:r>
      <w:r>
        <w:rPr>
          <w:rFonts w:cs="Arial"/>
        </w:rPr>
        <w:t xml:space="preserve"> Please complete the form below so we can expedite your request in a timely manner.</w:t>
      </w:r>
    </w:p>
    <w:p w:rsidR="00463C98" w:rsidRDefault="00463C98" w:rsidP="00463C98">
      <w:pPr>
        <w:rPr>
          <w:rFonts w:cs="Arial"/>
        </w:rPr>
      </w:pPr>
    </w:p>
    <w:p w:rsidR="00463C98" w:rsidRDefault="00AE4003" w:rsidP="00463C98">
      <w:pPr>
        <w:rPr>
          <w:rFonts w:cs="Arial"/>
        </w:rPr>
      </w:pPr>
      <w:r w:rsidRPr="00AE4003">
        <w:rPr>
          <w:rFonts w:cs="Arial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2.5pt;margin-top:13.1pt;width:220.6pt;height:0;z-index:251662848" o:connectortype="straight"/>
        </w:pict>
      </w:r>
      <w:r w:rsidR="00463C98" w:rsidRPr="0059149D">
        <w:rPr>
          <w:rFonts w:cs="Arial"/>
          <w:u w:val="single"/>
        </w:rPr>
        <w:t>School / Building</w:t>
      </w:r>
      <w:r w:rsidR="00463C98">
        <w:rPr>
          <w:rFonts w:cs="Arial"/>
        </w:rPr>
        <w:t>:</w:t>
      </w:r>
    </w:p>
    <w:p w:rsidR="00463C98" w:rsidRDefault="00463C98" w:rsidP="00463C98">
      <w:pPr>
        <w:rPr>
          <w:rFonts w:cs="Arial"/>
        </w:rPr>
      </w:pPr>
      <w:proofErr w:type="gramStart"/>
      <w:r>
        <w:rPr>
          <w:rFonts w:cs="Arial"/>
        </w:rPr>
        <w:t xml:space="preserve">Type of Equipment </w:t>
      </w:r>
      <w:r>
        <w:rPr>
          <w:rFonts w:cs="Arial"/>
        </w:rPr>
        <w:tab/>
      </w:r>
      <w:r>
        <w:rPr>
          <w:rFonts w:cs="Arial"/>
          <w:noProof/>
        </w:rPr>
        <w:drawing>
          <wp:inline distT="0" distB="0" distL="0" distR="0">
            <wp:extent cx="276225" cy="257175"/>
            <wp:effectExtent l="0" t="0" r="0" b="0"/>
            <wp:docPr id="1" name="Picture 1" descr="C:\Documents and Settings\jdepaul\Local Settings\Temporary Internet Files\Content.IE5\CQZD439N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depaul\Local Settings\Temporary Internet Files\Content.IE5\CQZD439N\MC90044131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Asset ID (Barcode No.)</w:t>
      </w:r>
      <w:proofErr w:type="gramEnd"/>
      <w:r>
        <w:rPr>
          <w:rFonts w:cs="Arial"/>
        </w:rPr>
        <w:t xml:space="preserve">         Current Room ID    Proposed Room ID</w:t>
      </w:r>
    </w:p>
    <w:tbl>
      <w:tblPr>
        <w:tblStyle w:val="TableGrid"/>
        <w:tblW w:w="0" w:type="auto"/>
        <w:tblLook w:val="04A0"/>
      </w:tblPr>
      <w:tblGrid>
        <w:gridCol w:w="2088"/>
        <w:gridCol w:w="810"/>
        <w:gridCol w:w="2847"/>
        <w:gridCol w:w="1915"/>
        <w:gridCol w:w="1916"/>
      </w:tblGrid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Desktop Computer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Laptop Computer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Printer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Smart Board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Multimedia Cart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Projector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  <w:tr w:rsidR="00463C98" w:rsidTr="00F762E9">
        <w:tc>
          <w:tcPr>
            <w:tcW w:w="2088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Other </w:t>
            </w:r>
          </w:p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(Specify Below)</w:t>
            </w:r>
          </w:p>
        </w:tc>
        <w:tc>
          <w:tcPr>
            <w:tcW w:w="810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C98" w:rsidRDefault="00463C98" w:rsidP="00F762E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63C98" w:rsidRDefault="00463C98" w:rsidP="00463C98">
      <w:pPr>
        <w:rPr>
          <w:rFonts w:cs="Arial"/>
        </w:rPr>
      </w:pPr>
    </w:p>
    <w:p w:rsidR="00463C98" w:rsidRDefault="00463C98" w:rsidP="00463C98">
      <w:pPr>
        <w:rPr>
          <w:rFonts w:cs="Arial"/>
        </w:rPr>
      </w:pPr>
    </w:p>
    <w:p w:rsidR="00463C98" w:rsidRPr="009D2ECE" w:rsidRDefault="00AE4003" w:rsidP="00463C98">
      <w:pPr>
        <w:rPr>
          <w:rFonts w:cs="Arial"/>
        </w:rPr>
      </w:pPr>
      <w:r>
        <w:rPr>
          <w:rFonts w:cs="Arial"/>
          <w:noProof/>
        </w:rPr>
        <w:pict>
          <v:shape id="_x0000_s1031" type="#_x0000_t32" style="position:absolute;margin-left:351pt;margin-top:11.4pt;width:100.6pt;height:.05pt;z-index:251653632" o:connectortype="straight"/>
        </w:pict>
      </w:r>
      <w:r w:rsidR="00463C98" w:rsidRPr="009D2ECE">
        <w:rPr>
          <w:rFonts w:cs="Arial"/>
        </w:rPr>
        <w:t>Description of Change (</w:t>
      </w:r>
      <w:r w:rsidR="00463C98">
        <w:rPr>
          <w:rFonts w:cs="Arial"/>
          <w:sz w:val="18"/>
          <w:szCs w:val="18"/>
        </w:rPr>
        <w:t>P</w:t>
      </w:r>
      <w:r w:rsidR="00463C98" w:rsidRPr="009D2ECE">
        <w:rPr>
          <w:rFonts w:cs="Arial"/>
          <w:sz w:val="18"/>
          <w:szCs w:val="18"/>
        </w:rPr>
        <w:t>lease include specific details</w:t>
      </w:r>
      <w:r w:rsidR="00463C98">
        <w:rPr>
          <w:rFonts w:cs="Arial"/>
          <w:sz w:val="18"/>
          <w:szCs w:val="18"/>
        </w:rPr>
        <w:t xml:space="preserve"> including teacher identification</w:t>
      </w:r>
      <w:r w:rsidR="00463C98" w:rsidRPr="009D2ECE">
        <w:rPr>
          <w:rFonts w:cs="Arial"/>
        </w:rPr>
        <w:t>):</w:t>
      </w:r>
    </w:p>
    <w:p w:rsidR="00463C98" w:rsidRPr="009D2ECE" w:rsidRDefault="00AE4003" w:rsidP="00463C98">
      <w:pPr>
        <w:rPr>
          <w:rFonts w:cs="Arial"/>
        </w:rPr>
      </w:pPr>
      <w:r>
        <w:rPr>
          <w:rFonts w:cs="Arial"/>
          <w:noProof/>
        </w:rPr>
        <w:pict>
          <v:shape id="_x0000_s1032" type="#_x0000_t32" style="position:absolute;margin-left:1.15pt;margin-top:9.65pt;width:450.45pt;height:0;z-index:251654656" o:connectortype="straight"/>
        </w:pict>
      </w:r>
    </w:p>
    <w:p w:rsidR="00463C98" w:rsidRDefault="00AE4003" w:rsidP="00463C98">
      <w:pPr>
        <w:rPr>
          <w:rFonts w:cs="Arial"/>
        </w:rPr>
      </w:pPr>
      <w:r>
        <w:rPr>
          <w:rFonts w:cs="Arial"/>
          <w:noProof/>
        </w:rPr>
        <w:pict>
          <v:shape id="_x0000_s1038" type="#_x0000_t32" style="position:absolute;margin-left:1.15pt;margin-top:9.35pt;width:450.45pt;height:0;z-index:251661824" o:connectortype="straight"/>
        </w:pict>
      </w:r>
    </w:p>
    <w:p w:rsidR="00463C98" w:rsidRDefault="00AE4003" w:rsidP="00463C98">
      <w:pPr>
        <w:rPr>
          <w:rFonts w:cs="Arial"/>
        </w:rPr>
      </w:pPr>
      <w:r>
        <w:rPr>
          <w:rFonts w:cs="Arial"/>
          <w:noProof/>
        </w:rPr>
        <w:pict>
          <v:shape id="_x0000_s1037" type="#_x0000_t32" style="position:absolute;margin-left:1.15pt;margin-top:10.9pt;width:450.45pt;height:0;z-index:251660800" o:connectortype="straight"/>
        </w:pict>
      </w:r>
    </w:p>
    <w:p w:rsidR="00463C98" w:rsidRPr="009D2ECE" w:rsidRDefault="00AE4003" w:rsidP="00463C98">
      <w:pPr>
        <w:rPr>
          <w:rFonts w:cs="Arial"/>
        </w:rPr>
      </w:pPr>
      <w:r>
        <w:rPr>
          <w:rFonts w:cs="Arial"/>
          <w:noProof/>
        </w:rPr>
        <w:pict>
          <v:shape id="_x0000_s1040" type="#_x0000_t32" style="position:absolute;margin-left:1.15pt;margin-top:12.85pt;width:450.45pt;height:0;z-index:251663872" o:connectortype="straight"/>
        </w:pict>
      </w:r>
    </w:p>
    <w:p w:rsidR="00463C98" w:rsidRDefault="00463C98" w:rsidP="00463C98">
      <w:pPr>
        <w:rPr>
          <w:rFonts w:cs="Arial"/>
        </w:rPr>
      </w:pPr>
    </w:p>
    <w:p w:rsidR="00F57CAF" w:rsidRDefault="00AE4003" w:rsidP="00463C98">
      <w:pPr>
        <w:rPr>
          <w:rFonts w:cs="Arial"/>
        </w:rPr>
      </w:pPr>
      <w:r>
        <w:rPr>
          <w:rFonts w:cs="Arial"/>
          <w:noProof/>
        </w:rPr>
        <w:pict>
          <v:shape id="_x0000_s1041" type="#_x0000_t32" style="position:absolute;margin-left:1.15pt;margin-top:3.25pt;width:450.45pt;height:0;z-index:251664896" o:connectortype="straight"/>
        </w:pict>
      </w:r>
    </w:p>
    <w:p w:rsidR="00F57CAF" w:rsidRDefault="00F57CAF" w:rsidP="00463C98">
      <w:pPr>
        <w:rPr>
          <w:rFonts w:cs="Arial"/>
        </w:rPr>
      </w:pPr>
    </w:p>
    <w:p w:rsidR="00F57CAF" w:rsidRDefault="00F57CAF" w:rsidP="00463C98">
      <w:pPr>
        <w:rPr>
          <w:rFonts w:cs="Arial"/>
        </w:rPr>
      </w:pPr>
    </w:p>
    <w:p w:rsidR="00F57CAF" w:rsidRDefault="00F57CAF" w:rsidP="00463C98">
      <w:pPr>
        <w:rPr>
          <w:rFonts w:cs="Arial"/>
        </w:rPr>
      </w:pPr>
    </w:p>
    <w:p w:rsidR="00F57CAF" w:rsidRDefault="00F57CAF" w:rsidP="00463C98">
      <w:pPr>
        <w:rPr>
          <w:rFonts w:cs="Arial"/>
        </w:rPr>
      </w:pPr>
    </w:p>
    <w:p w:rsidR="00463C98" w:rsidRDefault="00463C98" w:rsidP="00463C98">
      <w:pPr>
        <w:rPr>
          <w:rFonts w:cs="Arial"/>
        </w:rPr>
      </w:pPr>
    </w:p>
    <w:p w:rsidR="00463C98" w:rsidRDefault="00212FF0" w:rsidP="00463C98">
      <w:pPr>
        <w:rPr>
          <w:rFonts w:cs="Arial"/>
        </w:rPr>
      </w:pPr>
      <w:r>
        <w:rPr>
          <w:rFonts w:cs="Arial"/>
          <w:noProof/>
        </w:rPr>
        <w:t xml:space="preserve">Principal/Administrator must email this completed form to Rick Vitale, </w:t>
      </w:r>
      <w:hyperlink r:id="rId10" w:history="1">
        <w:r w:rsidRPr="004B737C">
          <w:rPr>
            <w:rStyle w:val="Hyperlink"/>
            <w:rFonts w:cs="Arial"/>
            <w:noProof/>
          </w:rPr>
          <w:t>rvitale@eriesd.org</w:t>
        </w:r>
      </w:hyperlink>
      <w:r>
        <w:rPr>
          <w:rFonts w:cs="Arial"/>
          <w:noProof/>
        </w:rPr>
        <w:t xml:space="preserve"> .</w:t>
      </w:r>
    </w:p>
    <w:p w:rsidR="00A41CE5" w:rsidRDefault="00A41CE5" w:rsidP="00463C98">
      <w:pPr>
        <w:rPr>
          <w:rFonts w:cs="Arial"/>
        </w:rPr>
      </w:pPr>
    </w:p>
    <w:p w:rsidR="00A41CE5" w:rsidRDefault="00A41CE5" w:rsidP="00463C98">
      <w:pPr>
        <w:rPr>
          <w:rFonts w:cs="Arial"/>
        </w:rPr>
      </w:pPr>
    </w:p>
    <w:p w:rsidR="00463C98" w:rsidRPr="009D2ECE" w:rsidRDefault="00463C98" w:rsidP="00463C98">
      <w:pPr>
        <w:rPr>
          <w:rFonts w:cs="Arial"/>
        </w:rPr>
      </w:pPr>
      <w:r>
        <w:rPr>
          <w:rFonts w:cs="Arial"/>
        </w:rPr>
        <w:t>Date Completed:</w:t>
      </w:r>
    </w:p>
    <w:p w:rsidR="00772F57" w:rsidRDefault="00772F57" w:rsidP="00463C98"/>
    <w:sectPr w:rsidR="00772F57" w:rsidSect="00504715">
      <w:footerReference w:type="default" r:id="rId11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DE" w:rsidRDefault="00C97ADE" w:rsidP="00751684">
      <w:r>
        <w:separator/>
      </w:r>
    </w:p>
  </w:endnote>
  <w:endnote w:type="continuationSeparator" w:id="0">
    <w:p w:rsidR="00C97ADE" w:rsidRDefault="00C97ADE" w:rsidP="0075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4" w:rsidRPr="00950B4A" w:rsidRDefault="00751684" w:rsidP="00751684">
    <w:pPr>
      <w:pStyle w:val="Footer"/>
      <w:rPr>
        <w:sz w:val="16"/>
        <w:szCs w:val="16"/>
      </w:rPr>
    </w:pPr>
    <w:r>
      <w:rPr>
        <w:sz w:val="16"/>
        <w:szCs w:val="16"/>
      </w:rPr>
      <w:t>ITESD-0100</w:t>
    </w:r>
  </w:p>
  <w:p w:rsidR="00751684" w:rsidRDefault="00751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DE" w:rsidRDefault="00C97ADE" w:rsidP="00751684">
      <w:r>
        <w:separator/>
      </w:r>
    </w:p>
  </w:footnote>
  <w:footnote w:type="continuationSeparator" w:id="0">
    <w:p w:rsidR="00C97ADE" w:rsidRDefault="00C97ADE" w:rsidP="00751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4C"/>
    <w:multiLevelType w:val="hybridMultilevel"/>
    <w:tmpl w:val="8F8692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C4DF3"/>
    <w:multiLevelType w:val="hybridMultilevel"/>
    <w:tmpl w:val="4E1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B3EDC"/>
    <w:multiLevelType w:val="hybridMultilevel"/>
    <w:tmpl w:val="9FA40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250D2"/>
    <w:multiLevelType w:val="hybridMultilevel"/>
    <w:tmpl w:val="98C4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411"/>
    <w:multiLevelType w:val="hybridMultilevel"/>
    <w:tmpl w:val="66125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B74634"/>
    <w:multiLevelType w:val="hybridMultilevel"/>
    <w:tmpl w:val="E848B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86335"/>
    <w:multiLevelType w:val="hybridMultilevel"/>
    <w:tmpl w:val="46BCF17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3437379"/>
    <w:multiLevelType w:val="hybridMultilevel"/>
    <w:tmpl w:val="9B08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D1E86"/>
    <w:multiLevelType w:val="hybridMultilevel"/>
    <w:tmpl w:val="3E7A3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970FC"/>
    <w:multiLevelType w:val="hybridMultilevel"/>
    <w:tmpl w:val="AD5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C45"/>
    <w:rsid w:val="00151D54"/>
    <w:rsid w:val="001E18D1"/>
    <w:rsid w:val="00205705"/>
    <w:rsid w:val="00212FF0"/>
    <w:rsid w:val="0021533C"/>
    <w:rsid w:val="0022420E"/>
    <w:rsid w:val="0032527A"/>
    <w:rsid w:val="00463C98"/>
    <w:rsid w:val="00504715"/>
    <w:rsid w:val="005551EC"/>
    <w:rsid w:val="00751684"/>
    <w:rsid w:val="00772F57"/>
    <w:rsid w:val="007B7662"/>
    <w:rsid w:val="00837FBB"/>
    <w:rsid w:val="0086634A"/>
    <w:rsid w:val="00957633"/>
    <w:rsid w:val="00A41CE5"/>
    <w:rsid w:val="00AB4F61"/>
    <w:rsid w:val="00AE4003"/>
    <w:rsid w:val="00B97EEC"/>
    <w:rsid w:val="00C17C45"/>
    <w:rsid w:val="00C747DE"/>
    <w:rsid w:val="00C97ADE"/>
    <w:rsid w:val="00CA6EC6"/>
    <w:rsid w:val="00CC7333"/>
    <w:rsid w:val="00CE298E"/>
    <w:rsid w:val="00EE147F"/>
    <w:rsid w:val="00EE535B"/>
    <w:rsid w:val="00F57CAF"/>
    <w:rsid w:val="00F810F7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  <o:rules v:ext="edit">
        <o:r id="V:Rule12" type="connector" idref="#_x0000_s1035"/>
        <o:r id="V:Rule13" type="connector" idref="#_x0000_s1032"/>
        <o:r id="V:Rule14" type="connector" idref="#_x0000_s1033"/>
        <o:r id="V:Rule15" type="connector" idref="#_x0000_s1037"/>
        <o:r id="V:Rule16" type="connector" idref="#_x0000_s1038"/>
        <o:r id="V:Rule17" type="connector" idref="#_x0000_s1034"/>
        <o:r id="V:Rule18" type="connector" idref="#_x0000_s1036"/>
        <o:r id="V:Rule19" type="connector" idref="#_x0000_s1040"/>
        <o:r id="V:Rule20" type="connector" idref="#_x0000_s1041"/>
        <o:r id="V:Rule21" type="connector" idref="#_x0000_s1031"/>
        <o:r id="V:Rule2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715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0F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0F7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463C9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6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d.iu5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vitale@eries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abrizi\Desktop\new%20blank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blank memo.dot</Template>
  <TotalTime>8</TotalTime>
  <Pages>1</Pages>
  <Words>111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ecsd</Company>
  <LinksUpToDate>false</LinksUpToDate>
  <CharactersWithSpaces>1072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http://esd.iu5.org/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afabrizi</dc:creator>
  <cp:keywords/>
  <dc:description/>
  <cp:lastModifiedBy>rvitale</cp:lastModifiedBy>
  <cp:revision>6</cp:revision>
  <cp:lastPrinted>2008-08-12T12:39:00Z</cp:lastPrinted>
  <dcterms:created xsi:type="dcterms:W3CDTF">2010-08-18T19:57:00Z</dcterms:created>
  <dcterms:modified xsi:type="dcterms:W3CDTF">2012-08-01T12:52:00Z</dcterms:modified>
</cp:coreProperties>
</file>